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90" w:rsidRPr="004F5A90" w:rsidRDefault="004F5A90" w:rsidP="004F5A90">
      <w:pPr>
        <w:autoSpaceDE w:val="0"/>
        <w:autoSpaceDN w:val="0"/>
        <w:adjustRightInd w:val="0"/>
        <w:spacing w:before="0" w:after="0" w:afterAutospacing="0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4F5A90">
        <w:rPr>
          <w:rFonts w:ascii="Times New Roman" w:hAnsi="Times New Roman" w:cs="Times New Roman"/>
          <w:b/>
          <w:bCs/>
          <w:sz w:val="72"/>
          <w:szCs w:val="72"/>
        </w:rPr>
        <w:t>Oznámení</w:t>
      </w:r>
    </w:p>
    <w:p w:rsidR="004F5A90" w:rsidRPr="004F5A90" w:rsidRDefault="00F77626" w:rsidP="004F5A90">
      <w:pPr>
        <w:autoSpaceDE w:val="0"/>
        <w:autoSpaceDN w:val="0"/>
        <w:adjustRightInd w:val="0"/>
        <w:spacing w:before="0" w:after="0" w:afterAutospacing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o zveřejnění záměru č. 9</w:t>
      </w:r>
      <w:r w:rsidR="004F5A90" w:rsidRPr="004F5A90">
        <w:rPr>
          <w:rFonts w:ascii="Times New Roman" w:hAnsi="Times New Roman" w:cs="Times New Roman"/>
          <w:sz w:val="52"/>
          <w:szCs w:val="52"/>
        </w:rPr>
        <w:t>/2014</w:t>
      </w:r>
    </w:p>
    <w:p w:rsidR="004F5A90" w:rsidRDefault="004F5A90" w:rsidP="004F5A90">
      <w:pPr>
        <w:autoSpaceDE w:val="0"/>
        <w:autoSpaceDN w:val="0"/>
        <w:adjustRightInd w:val="0"/>
        <w:spacing w:before="0" w:after="0" w:afterAutospacing="0"/>
        <w:rPr>
          <w:rFonts w:ascii="Times New Roman" w:hAnsi="Times New Roman" w:cs="Times New Roman"/>
          <w:sz w:val="40"/>
          <w:szCs w:val="40"/>
        </w:rPr>
      </w:pPr>
    </w:p>
    <w:p w:rsidR="004F5A90" w:rsidRDefault="004F5A90" w:rsidP="004F5A90">
      <w:pPr>
        <w:autoSpaceDE w:val="0"/>
        <w:autoSpaceDN w:val="0"/>
        <w:adjustRightInd w:val="0"/>
        <w:spacing w:before="0" w:after="0" w:afterAutospacing="0"/>
        <w:rPr>
          <w:rFonts w:ascii="Times New Roman" w:hAnsi="Times New Roman" w:cs="Times New Roman"/>
          <w:sz w:val="40"/>
          <w:szCs w:val="40"/>
        </w:rPr>
      </w:pPr>
    </w:p>
    <w:p w:rsidR="004F5A90" w:rsidRDefault="004F5A90" w:rsidP="004F5A90">
      <w:pPr>
        <w:autoSpaceDE w:val="0"/>
        <w:autoSpaceDN w:val="0"/>
        <w:adjustRightInd w:val="0"/>
        <w:spacing w:before="0" w:after="0" w:afterAutospacing="0"/>
        <w:rPr>
          <w:rFonts w:ascii="Times New Roman" w:hAnsi="Times New Roman" w:cs="Times New Roman"/>
          <w:sz w:val="40"/>
          <w:szCs w:val="40"/>
        </w:rPr>
      </w:pPr>
      <w:r w:rsidRPr="004F5A90">
        <w:rPr>
          <w:rFonts w:ascii="Times New Roman" w:hAnsi="Times New Roman" w:cs="Times New Roman"/>
          <w:sz w:val="40"/>
          <w:szCs w:val="40"/>
        </w:rPr>
        <w:t>Obec Předmíř v souladu s § 39 odst. 1 zákona 128/2000 Sb. zveřejňuje:</w:t>
      </w:r>
    </w:p>
    <w:p w:rsidR="004F5A90" w:rsidRPr="004F5A90" w:rsidRDefault="004F5A90" w:rsidP="004F5A90">
      <w:pPr>
        <w:autoSpaceDE w:val="0"/>
        <w:autoSpaceDN w:val="0"/>
        <w:adjustRightInd w:val="0"/>
        <w:spacing w:before="0" w:after="0" w:afterAutospacing="0"/>
        <w:rPr>
          <w:rFonts w:ascii="Times New Roman" w:hAnsi="Times New Roman" w:cs="Times New Roman"/>
          <w:sz w:val="40"/>
          <w:szCs w:val="40"/>
        </w:rPr>
      </w:pPr>
    </w:p>
    <w:p w:rsidR="004F5A90" w:rsidRPr="004F5A90" w:rsidRDefault="004F5A90" w:rsidP="004F5A9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0" w:after="0" w:afterAutospacing="0"/>
        <w:rPr>
          <w:rFonts w:ascii="Times New Roman" w:hAnsi="Times New Roman" w:cs="Times New Roman"/>
          <w:b/>
          <w:bCs/>
          <w:sz w:val="40"/>
          <w:szCs w:val="40"/>
        </w:rPr>
      </w:pPr>
      <w:r w:rsidRPr="004F5A90">
        <w:rPr>
          <w:rFonts w:ascii="Times New Roman" w:hAnsi="Times New Roman" w:cs="Times New Roman"/>
          <w:b/>
          <w:bCs/>
          <w:sz w:val="40"/>
          <w:szCs w:val="40"/>
        </w:rPr>
        <w:t>zám</w:t>
      </w:r>
      <w:r w:rsidRPr="004F5A90">
        <w:rPr>
          <w:rFonts w:ascii="Times New Roman" w:hAnsi="Times New Roman" w:cs="Times New Roman"/>
          <w:b/>
          <w:sz w:val="40"/>
          <w:szCs w:val="40"/>
        </w:rPr>
        <w:t>ě</w:t>
      </w:r>
      <w:r w:rsidRPr="004F5A90">
        <w:rPr>
          <w:rFonts w:ascii="Times New Roman" w:hAnsi="Times New Roman" w:cs="Times New Roman"/>
          <w:b/>
          <w:bCs/>
          <w:sz w:val="40"/>
          <w:szCs w:val="40"/>
        </w:rPr>
        <w:t xml:space="preserve">r pronájmu obecního domku v </w:t>
      </w:r>
      <w:proofErr w:type="spellStart"/>
      <w:r w:rsidRPr="004F5A90">
        <w:rPr>
          <w:rFonts w:ascii="Times New Roman" w:hAnsi="Times New Roman" w:cs="Times New Roman"/>
          <w:b/>
          <w:bCs/>
          <w:sz w:val="40"/>
          <w:szCs w:val="40"/>
        </w:rPr>
        <w:t>P</w:t>
      </w:r>
      <w:r w:rsidRPr="004F5A90">
        <w:rPr>
          <w:rFonts w:ascii="Times New Roman" w:hAnsi="Times New Roman" w:cs="Times New Roman"/>
          <w:b/>
          <w:sz w:val="40"/>
          <w:szCs w:val="40"/>
        </w:rPr>
        <w:t>ř</w:t>
      </w:r>
      <w:r w:rsidRPr="004F5A90">
        <w:rPr>
          <w:rFonts w:ascii="Times New Roman" w:hAnsi="Times New Roman" w:cs="Times New Roman"/>
          <w:b/>
          <w:bCs/>
          <w:sz w:val="40"/>
          <w:szCs w:val="40"/>
        </w:rPr>
        <w:t>edmí</w:t>
      </w:r>
      <w:r w:rsidRPr="004F5A90">
        <w:rPr>
          <w:rFonts w:ascii="Times New Roman" w:hAnsi="Times New Roman" w:cs="Times New Roman"/>
          <w:b/>
          <w:sz w:val="40"/>
          <w:szCs w:val="40"/>
        </w:rPr>
        <w:t>ř</w:t>
      </w:r>
      <w:r w:rsidRPr="004F5A90">
        <w:rPr>
          <w:rFonts w:ascii="Times New Roman" w:hAnsi="Times New Roman" w:cs="Times New Roman"/>
          <w:b/>
          <w:bCs/>
          <w:sz w:val="40"/>
          <w:szCs w:val="40"/>
        </w:rPr>
        <w:t>i</w:t>
      </w:r>
      <w:proofErr w:type="spellEnd"/>
      <w:r w:rsidRPr="004F5A9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proofErr w:type="gramStart"/>
      <w:r w:rsidRPr="004F5A90">
        <w:rPr>
          <w:rFonts w:ascii="Times New Roman" w:hAnsi="Times New Roman" w:cs="Times New Roman"/>
          <w:b/>
          <w:sz w:val="40"/>
          <w:szCs w:val="40"/>
        </w:rPr>
        <w:t>č</w:t>
      </w:r>
      <w:r w:rsidR="00F77626">
        <w:rPr>
          <w:rFonts w:ascii="Times New Roman" w:hAnsi="Times New Roman" w:cs="Times New Roman"/>
          <w:b/>
          <w:bCs/>
          <w:sz w:val="40"/>
          <w:szCs w:val="40"/>
        </w:rPr>
        <w:t>.p</w:t>
      </w:r>
      <w:proofErr w:type="spellEnd"/>
      <w:r w:rsidR="00F77626">
        <w:rPr>
          <w:rFonts w:ascii="Times New Roman" w:hAnsi="Times New Roman" w:cs="Times New Roman"/>
          <w:b/>
          <w:bCs/>
          <w:sz w:val="40"/>
          <w:szCs w:val="40"/>
        </w:rPr>
        <w:t>.</w:t>
      </w:r>
      <w:proofErr w:type="gramEnd"/>
      <w:r w:rsidR="00F77626">
        <w:rPr>
          <w:rFonts w:ascii="Times New Roman" w:hAnsi="Times New Roman" w:cs="Times New Roman"/>
          <w:b/>
          <w:bCs/>
          <w:sz w:val="40"/>
          <w:szCs w:val="40"/>
        </w:rPr>
        <w:t xml:space="preserve"> 2</w:t>
      </w:r>
      <w:r w:rsidRPr="004F5A90">
        <w:rPr>
          <w:rFonts w:ascii="Times New Roman" w:hAnsi="Times New Roman" w:cs="Times New Roman"/>
          <w:b/>
          <w:bCs/>
          <w:sz w:val="40"/>
          <w:szCs w:val="40"/>
        </w:rPr>
        <w:t xml:space="preserve"> na pozemku </w:t>
      </w:r>
      <w:proofErr w:type="spellStart"/>
      <w:r w:rsidRPr="004F5A90">
        <w:rPr>
          <w:rFonts w:ascii="Times New Roman" w:hAnsi="Times New Roman" w:cs="Times New Roman"/>
          <w:b/>
          <w:bCs/>
          <w:sz w:val="40"/>
          <w:szCs w:val="40"/>
        </w:rPr>
        <w:t>parc</w:t>
      </w:r>
      <w:proofErr w:type="spellEnd"/>
      <w:r w:rsidRPr="004F5A90">
        <w:rPr>
          <w:rFonts w:ascii="Times New Roman" w:hAnsi="Times New Roman" w:cs="Times New Roman"/>
          <w:b/>
          <w:bCs/>
          <w:sz w:val="40"/>
          <w:szCs w:val="40"/>
        </w:rPr>
        <w:t>. st.</w:t>
      </w:r>
    </w:p>
    <w:p w:rsidR="004F5A90" w:rsidRPr="004F5A90" w:rsidRDefault="00F77626" w:rsidP="004F5A90">
      <w:pPr>
        <w:autoSpaceDE w:val="0"/>
        <w:autoSpaceDN w:val="0"/>
        <w:adjustRightInd w:val="0"/>
        <w:spacing w:before="0" w:after="0" w:afterAutospacing="0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165</w:t>
      </w:r>
      <w:r w:rsidR="004F5A90" w:rsidRPr="004F5A90">
        <w:rPr>
          <w:rFonts w:ascii="Times New Roman" w:hAnsi="Times New Roman" w:cs="Times New Roman"/>
          <w:b/>
          <w:bCs/>
          <w:sz w:val="40"/>
          <w:szCs w:val="40"/>
        </w:rPr>
        <w:t xml:space="preserve"> v </w:t>
      </w:r>
      <w:proofErr w:type="gramStart"/>
      <w:r w:rsidR="004F5A90" w:rsidRPr="004F5A90">
        <w:rPr>
          <w:rFonts w:ascii="Times New Roman" w:hAnsi="Times New Roman" w:cs="Times New Roman"/>
          <w:b/>
          <w:bCs/>
          <w:sz w:val="40"/>
          <w:szCs w:val="40"/>
        </w:rPr>
        <w:t>k.</w:t>
      </w:r>
      <w:proofErr w:type="spellStart"/>
      <w:r w:rsidR="004F5A90" w:rsidRPr="004F5A90">
        <w:rPr>
          <w:rFonts w:ascii="Times New Roman" w:hAnsi="Times New Roman" w:cs="Times New Roman"/>
          <w:b/>
          <w:bCs/>
          <w:sz w:val="40"/>
          <w:szCs w:val="40"/>
        </w:rPr>
        <w:t>ú</w:t>
      </w:r>
      <w:proofErr w:type="spellEnd"/>
      <w:r w:rsidR="004F5A90" w:rsidRPr="004F5A90">
        <w:rPr>
          <w:rFonts w:ascii="Times New Roman" w:hAnsi="Times New Roman" w:cs="Times New Roman"/>
          <w:b/>
          <w:bCs/>
          <w:sz w:val="40"/>
          <w:szCs w:val="40"/>
        </w:rPr>
        <w:t>.</w:t>
      </w:r>
      <w:proofErr w:type="gramEnd"/>
      <w:r w:rsidR="004F5A90" w:rsidRPr="004F5A90">
        <w:rPr>
          <w:rFonts w:ascii="Times New Roman" w:hAnsi="Times New Roman" w:cs="Times New Roman"/>
          <w:b/>
          <w:bCs/>
          <w:sz w:val="40"/>
          <w:szCs w:val="40"/>
        </w:rPr>
        <w:t xml:space="preserve"> P</w:t>
      </w:r>
      <w:r w:rsidR="004F5A90" w:rsidRPr="004F5A90">
        <w:rPr>
          <w:rFonts w:ascii="Times New Roman" w:hAnsi="Times New Roman" w:cs="Times New Roman"/>
          <w:b/>
          <w:sz w:val="40"/>
          <w:szCs w:val="40"/>
        </w:rPr>
        <w:t>ř</w:t>
      </w:r>
      <w:r w:rsidR="004F5A90" w:rsidRPr="004F5A90">
        <w:rPr>
          <w:rFonts w:ascii="Times New Roman" w:hAnsi="Times New Roman" w:cs="Times New Roman"/>
          <w:b/>
          <w:bCs/>
          <w:sz w:val="40"/>
          <w:szCs w:val="40"/>
        </w:rPr>
        <w:t>edmí</w:t>
      </w:r>
      <w:r w:rsidR="004F5A90" w:rsidRPr="004F5A90">
        <w:rPr>
          <w:rFonts w:ascii="Times New Roman" w:hAnsi="Times New Roman" w:cs="Times New Roman"/>
          <w:b/>
          <w:sz w:val="40"/>
          <w:szCs w:val="40"/>
        </w:rPr>
        <w:t>ř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, s </w:t>
      </w: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 xml:space="preserve">garáží </w:t>
      </w:r>
      <w:r w:rsidR="004F5A90" w:rsidRPr="004F5A90">
        <w:rPr>
          <w:rFonts w:ascii="Times New Roman" w:hAnsi="Times New Roman" w:cs="Times New Roman"/>
          <w:b/>
          <w:bCs/>
          <w:sz w:val="40"/>
          <w:szCs w:val="40"/>
        </w:rPr>
        <w:t xml:space="preserve"> a zahradou</w:t>
      </w:r>
      <w:proofErr w:type="gramEnd"/>
      <w:r w:rsidR="004F5A90" w:rsidRPr="004F5A90">
        <w:rPr>
          <w:rFonts w:ascii="Times New Roman" w:hAnsi="Times New Roman" w:cs="Times New Roman"/>
          <w:b/>
          <w:bCs/>
          <w:sz w:val="40"/>
          <w:szCs w:val="40"/>
        </w:rPr>
        <w:t xml:space="preserve"> na </w:t>
      </w:r>
      <w:r w:rsidR="004F5A90" w:rsidRPr="004F5A90">
        <w:rPr>
          <w:rFonts w:ascii="Times New Roman" w:hAnsi="Times New Roman" w:cs="Times New Roman"/>
          <w:b/>
          <w:sz w:val="40"/>
          <w:szCs w:val="40"/>
        </w:rPr>
        <w:t>č</w:t>
      </w:r>
      <w:r w:rsidR="004F5A90" w:rsidRPr="004F5A90">
        <w:rPr>
          <w:rFonts w:ascii="Times New Roman" w:hAnsi="Times New Roman" w:cs="Times New Roman"/>
          <w:b/>
          <w:bCs/>
          <w:sz w:val="40"/>
          <w:szCs w:val="40"/>
        </w:rPr>
        <w:t>ásti pozemku</w:t>
      </w:r>
    </w:p>
    <w:p w:rsidR="004F5A90" w:rsidRPr="004F5A90" w:rsidRDefault="004F5A90" w:rsidP="004F5A90">
      <w:pPr>
        <w:autoSpaceDE w:val="0"/>
        <w:autoSpaceDN w:val="0"/>
        <w:adjustRightInd w:val="0"/>
        <w:spacing w:before="0" w:after="0" w:afterAutospacing="0"/>
        <w:ind w:firstLine="708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4F5A90">
        <w:rPr>
          <w:rFonts w:ascii="Times New Roman" w:hAnsi="Times New Roman" w:cs="Times New Roman"/>
          <w:b/>
          <w:bCs/>
          <w:sz w:val="40"/>
          <w:szCs w:val="40"/>
        </w:rPr>
        <w:t>parc</w:t>
      </w:r>
      <w:proofErr w:type="spellEnd"/>
      <w:r w:rsidRPr="004F5A90">
        <w:rPr>
          <w:rFonts w:ascii="Times New Roman" w:hAnsi="Times New Roman" w:cs="Times New Roman"/>
          <w:b/>
          <w:bCs/>
          <w:sz w:val="40"/>
          <w:szCs w:val="40"/>
        </w:rPr>
        <w:t xml:space="preserve">. </w:t>
      </w:r>
      <w:r w:rsidRPr="004F5A90">
        <w:rPr>
          <w:rFonts w:ascii="Times New Roman" w:hAnsi="Times New Roman" w:cs="Times New Roman"/>
          <w:b/>
          <w:sz w:val="40"/>
          <w:szCs w:val="40"/>
        </w:rPr>
        <w:t>č</w:t>
      </w:r>
      <w:r w:rsidR="00F77626">
        <w:rPr>
          <w:rFonts w:ascii="Times New Roman" w:hAnsi="Times New Roman" w:cs="Times New Roman"/>
          <w:b/>
          <w:bCs/>
          <w:sz w:val="40"/>
          <w:szCs w:val="40"/>
        </w:rPr>
        <w:t>ís. 1347/15</w:t>
      </w:r>
      <w:r w:rsidRPr="004F5A90">
        <w:rPr>
          <w:rFonts w:ascii="Times New Roman" w:hAnsi="Times New Roman" w:cs="Times New Roman"/>
          <w:b/>
          <w:bCs/>
          <w:sz w:val="40"/>
          <w:szCs w:val="40"/>
        </w:rPr>
        <w:t xml:space="preserve"> vše v </w:t>
      </w:r>
      <w:proofErr w:type="gramStart"/>
      <w:r w:rsidRPr="004F5A90">
        <w:rPr>
          <w:rFonts w:ascii="Times New Roman" w:hAnsi="Times New Roman" w:cs="Times New Roman"/>
          <w:b/>
          <w:bCs/>
          <w:sz w:val="40"/>
          <w:szCs w:val="40"/>
        </w:rPr>
        <w:t>k.</w:t>
      </w:r>
      <w:proofErr w:type="spellStart"/>
      <w:r w:rsidRPr="004F5A90">
        <w:rPr>
          <w:rFonts w:ascii="Times New Roman" w:hAnsi="Times New Roman" w:cs="Times New Roman"/>
          <w:b/>
          <w:bCs/>
          <w:sz w:val="40"/>
          <w:szCs w:val="40"/>
        </w:rPr>
        <w:t>ú</w:t>
      </w:r>
      <w:proofErr w:type="spellEnd"/>
      <w:r w:rsidRPr="004F5A90">
        <w:rPr>
          <w:rFonts w:ascii="Times New Roman" w:hAnsi="Times New Roman" w:cs="Times New Roman"/>
          <w:b/>
          <w:bCs/>
          <w:sz w:val="40"/>
          <w:szCs w:val="40"/>
        </w:rPr>
        <w:t>.</w:t>
      </w:r>
      <w:proofErr w:type="gramEnd"/>
      <w:r w:rsidRPr="004F5A90">
        <w:rPr>
          <w:rFonts w:ascii="Times New Roman" w:hAnsi="Times New Roman" w:cs="Times New Roman"/>
          <w:b/>
          <w:bCs/>
          <w:sz w:val="40"/>
          <w:szCs w:val="40"/>
        </w:rPr>
        <w:t xml:space="preserve"> P</w:t>
      </w:r>
      <w:r w:rsidRPr="004F5A90">
        <w:rPr>
          <w:rFonts w:ascii="Times New Roman" w:hAnsi="Times New Roman" w:cs="Times New Roman"/>
          <w:b/>
          <w:sz w:val="40"/>
          <w:szCs w:val="40"/>
        </w:rPr>
        <w:t>ř</w:t>
      </w:r>
      <w:r w:rsidRPr="004F5A90">
        <w:rPr>
          <w:rFonts w:ascii="Times New Roman" w:hAnsi="Times New Roman" w:cs="Times New Roman"/>
          <w:b/>
          <w:bCs/>
          <w:sz w:val="40"/>
          <w:szCs w:val="40"/>
        </w:rPr>
        <w:t>edmí</w:t>
      </w:r>
      <w:r w:rsidRPr="004F5A90">
        <w:rPr>
          <w:rFonts w:ascii="Times New Roman" w:hAnsi="Times New Roman" w:cs="Times New Roman"/>
          <w:b/>
          <w:sz w:val="40"/>
          <w:szCs w:val="40"/>
        </w:rPr>
        <w:t>ř</w:t>
      </w:r>
    </w:p>
    <w:p w:rsidR="004F5A90" w:rsidRDefault="004F5A90" w:rsidP="004F5A90">
      <w:pPr>
        <w:autoSpaceDE w:val="0"/>
        <w:autoSpaceDN w:val="0"/>
        <w:adjustRightInd w:val="0"/>
        <w:spacing w:before="0" w:after="0" w:afterAutospacing="0"/>
        <w:rPr>
          <w:rFonts w:ascii="Times New Roman" w:hAnsi="Times New Roman" w:cs="Times New Roman"/>
          <w:sz w:val="24"/>
          <w:szCs w:val="24"/>
        </w:rPr>
      </w:pPr>
    </w:p>
    <w:p w:rsidR="004F5A90" w:rsidRDefault="004F5A90" w:rsidP="004F5A90">
      <w:pPr>
        <w:autoSpaceDE w:val="0"/>
        <w:autoSpaceDN w:val="0"/>
        <w:adjustRightInd w:val="0"/>
        <w:spacing w:before="0" w:after="0" w:afterAutospacing="0"/>
        <w:rPr>
          <w:rFonts w:ascii="Times New Roman" w:hAnsi="Times New Roman" w:cs="Times New Roman"/>
          <w:sz w:val="24"/>
          <w:szCs w:val="24"/>
        </w:rPr>
      </w:pPr>
    </w:p>
    <w:p w:rsidR="004F5A90" w:rsidRDefault="004F5A90" w:rsidP="004F5A90">
      <w:pPr>
        <w:autoSpaceDE w:val="0"/>
        <w:autoSpaceDN w:val="0"/>
        <w:adjustRightInd w:val="0"/>
        <w:spacing w:before="0" w:after="0" w:afterAutospacing="0"/>
        <w:rPr>
          <w:rFonts w:ascii="Times New Roman" w:hAnsi="Times New Roman" w:cs="Times New Roman"/>
          <w:sz w:val="24"/>
          <w:szCs w:val="24"/>
        </w:rPr>
      </w:pPr>
    </w:p>
    <w:p w:rsidR="004F5A90" w:rsidRPr="004F5A90" w:rsidRDefault="004F5A90" w:rsidP="004F5A90">
      <w:pPr>
        <w:autoSpaceDE w:val="0"/>
        <w:autoSpaceDN w:val="0"/>
        <w:adjustRightInd w:val="0"/>
        <w:spacing w:before="0" w:after="0" w:afterAutospacing="0"/>
        <w:rPr>
          <w:rFonts w:ascii="Times New Roman" w:hAnsi="Times New Roman" w:cs="Times New Roman"/>
          <w:sz w:val="24"/>
          <w:szCs w:val="24"/>
        </w:rPr>
      </w:pPr>
      <w:r w:rsidRPr="004F5A90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4F5A90">
        <w:rPr>
          <w:rFonts w:ascii="Times New Roman" w:hAnsi="Times New Roman" w:cs="Times New Roman"/>
          <w:sz w:val="24"/>
          <w:szCs w:val="24"/>
        </w:rPr>
        <w:t>Předmíř</w:t>
      </w:r>
      <w:r w:rsidR="0037277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72776">
        <w:rPr>
          <w:rFonts w:ascii="Times New Roman" w:hAnsi="Times New Roman" w:cs="Times New Roman"/>
          <w:sz w:val="24"/>
          <w:szCs w:val="24"/>
        </w:rPr>
        <w:t xml:space="preserve"> dne </w:t>
      </w:r>
      <w:proofErr w:type="gramStart"/>
      <w:r w:rsidR="00372776">
        <w:rPr>
          <w:rFonts w:ascii="Times New Roman" w:hAnsi="Times New Roman" w:cs="Times New Roman"/>
          <w:sz w:val="24"/>
          <w:szCs w:val="24"/>
        </w:rPr>
        <w:t>19</w:t>
      </w:r>
      <w:r w:rsidR="002679A2">
        <w:rPr>
          <w:rFonts w:ascii="Times New Roman" w:hAnsi="Times New Roman" w:cs="Times New Roman"/>
          <w:sz w:val="24"/>
          <w:szCs w:val="24"/>
        </w:rPr>
        <w:t>.11</w:t>
      </w:r>
      <w:r w:rsidRPr="004F5A90">
        <w:rPr>
          <w:rFonts w:ascii="Times New Roman" w:hAnsi="Times New Roman" w:cs="Times New Roman"/>
          <w:sz w:val="24"/>
          <w:szCs w:val="24"/>
        </w:rPr>
        <w:t>.2014</w:t>
      </w:r>
      <w:proofErr w:type="gramEnd"/>
      <w:r w:rsidRPr="004F5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79A2">
        <w:rPr>
          <w:rFonts w:ascii="Times New Roman" w:hAnsi="Times New Roman" w:cs="Times New Roman"/>
          <w:sz w:val="24"/>
          <w:szCs w:val="24"/>
        </w:rPr>
        <w:t>Ing</w:t>
      </w:r>
      <w:r w:rsidRPr="004F5A90">
        <w:rPr>
          <w:rFonts w:ascii="Times New Roman" w:hAnsi="Times New Roman" w:cs="Times New Roman"/>
          <w:sz w:val="24"/>
          <w:szCs w:val="24"/>
        </w:rPr>
        <w:t>. Pavel Karlík – starosta obce</w:t>
      </w:r>
    </w:p>
    <w:p w:rsidR="004F5A90" w:rsidRDefault="004F5A90" w:rsidP="004F5A90">
      <w:pPr>
        <w:rPr>
          <w:rFonts w:ascii="Times New Roman" w:hAnsi="Times New Roman" w:cs="Times New Roman"/>
          <w:sz w:val="24"/>
          <w:szCs w:val="24"/>
        </w:rPr>
      </w:pPr>
    </w:p>
    <w:p w:rsidR="004F5A90" w:rsidRDefault="004F5A90" w:rsidP="004F5A90">
      <w:pPr>
        <w:rPr>
          <w:rFonts w:ascii="Times New Roman" w:hAnsi="Times New Roman" w:cs="Times New Roman"/>
          <w:sz w:val="24"/>
          <w:szCs w:val="24"/>
        </w:rPr>
      </w:pPr>
    </w:p>
    <w:p w:rsidR="001F3058" w:rsidRDefault="004F5A90" w:rsidP="004F5A90">
      <w:pPr>
        <w:rPr>
          <w:rFonts w:ascii="Times New Roman" w:hAnsi="Times New Roman" w:cs="Times New Roman"/>
          <w:sz w:val="24"/>
          <w:szCs w:val="24"/>
        </w:rPr>
      </w:pPr>
      <w:r w:rsidRPr="004F5A90">
        <w:rPr>
          <w:rFonts w:ascii="Times New Roman" w:hAnsi="Times New Roman" w:cs="Times New Roman"/>
          <w:sz w:val="24"/>
          <w:szCs w:val="24"/>
        </w:rPr>
        <w:t>Vyvěš</w:t>
      </w:r>
      <w:r w:rsidR="002679A2">
        <w:rPr>
          <w:rFonts w:ascii="Times New Roman" w:hAnsi="Times New Roman" w:cs="Times New Roman"/>
          <w:sz w:val="24"/>
          <w:szCs w:val="24"/>
        </w:rPr>
        <w:t xml:space="preserve">eno: </w:t>
      </w:r>
      <w:proofErr w:type="gramStart"/>
      <w:r w:rsidR="002679A2">
        <w:rPr>
          <w:rFonts w:ascii="Times New Roman" w:hAnsi="Times New Roman" w:cs="Times New Roman"/>
          <w:sz w:val="24"/>
          <w:szCs w:val="24"/>
        </w:rPr>
        <w:t>19.11</w:t>
      </w:r>
      <w:r w:rsidRPr="004F5A90">
        <w:rPr>
          <w:rFonts w:ascii="Times New Roman" w:hAnsi="Times New Roman" w:cs="Times New Roman"/>
          <w:sz w:val="24"/>
          <w:szCs w:val="24"/>
        </w:rPr>
        <w:t>.2014</w:t>
      </w:r>
      <w:proofErr w:type="gramEnd"/>
    </w:p>
    <w:p w:rsidR="00F77626" w:rsidRPr="004F5A90" w:rsidRDefault="00F77626" w:rsidP="004F5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Sejmuto dne : </w:t>
      </w:r>
      <w:proofErr w:type="gramStart"/>
      <w:r>
        <w:rPr>
          <w:rFonts w:ascii="Times New Roman" w:hAnsi="Times New Roman" w:cs="Times New Roman"/>
          <w:sz w:val="24"/>
          <w:szCs w:val="24"/>
        </w:rPr>
        <w:t>5.12.2014</w:t>
      </w:r>
      <w:proofErr w:type="gramEnd"/>
    </w:p>
    <w:sectPr w:rsidR="00F77626" w:rsidRPr="004F5A90" w:rsidSect="004F5A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PS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04838"/>
    <w:multiLevelType w:val="hybridMultilevel"/>
    <w:tmpl w:val="BEDEEAF6"/>
    <w:lvl w:ilvl="0" w:tplc="780A9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72D60"/>
    <w:multiLevelType w:val="hybridMultilevel"/>
    <w:tmpl w:val="758E56C4"/>
    <w:lvl w:ilvl="0" w:tplc="A9942C80">
      <w:start w:val="16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5A90"/>
    <w:rsid w:val="001F3058"/>
    <w:rsid w:val="002679A2"/>
    <w:rsid w:val="00372776"/>
    <w:rsid w:val="004F5A90"/>
    <w:rsid w:val="0061104C"/>
    <w:rsid w:val="008735CA"/>
    <w:rsid w:val="00F7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30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5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341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Predmir</dc:creator>
  <cp:lastModifiedBy>Predmir</cp:lastModifiedBy>
  <cp:revision>2</cp:revision>
  <cp:lastPrinted>2015-05-21T13:02:00Z</cp:lastPrinted>
  <dcterms:created xsi:type="dcterms:W3CDTF">2015-05-21T13:04:00Z</dcterms:created>
  <dcterms:modified xsi:type="dcterms:W3CDTF">2015-05-21T13:04:00Z</dcterms:modified>
</cp:coreProperties>
</file>