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B20F5D" w:rsidRPr="002B6A70" w14:paraId="198A9E49" w14:textId="77777777" w:rsidTr="00C833CE">
        <w:trPr>
          <w:trHeight w:val="973"/>
        </w:trPr>
        <w:tc>
          <w:tcPr>
            <w:tcW w:w="9464" w:type="dxa"/>
            <w:tcBorders>
              <w:top w:val="single" w:sz="4" w:space="0" w:color="auto"/>
              <w:left w:val="single" w:sz="4" w:space="0" w:color="auto"/>
              <w:bottom w:val="single" w:sz="4" w:space="0" w:color="auto"/>
              <w:right w:val="single" w:sz="4" w:space="0" w:color="auto"/>
            </w:tcBorders>
            <w:shd w:val="clear" w:color="auto" w:fill="F3F3F3"/>
            <w:vAlign w:val="center"/>
          </w:tcPr>
          <w:p w14:paraId="40FE9DA1" w14:textId="7D37BF14" w:rsidR="00B20F5D" w:rsidRPr="002B6A70" w:rsidRDefault="00B20F5D" w:rsidP="00C833CE">
            <w:pPr>
              <w:spacing w:line="240" w:lineRule="atLeast"/>
              <w:jc w:val="center"/>
              <w:rPr>
                <w:rFonts w:ascii="Arial" w:hAnsi="Arial" w:cs="Arial"/>
                <w:b/>
                <w:bCs/>
                <w:sz w:val="20"/>
                <w:szCs w:val="20"/>
              </w:rPr>
            </w:pPr>
            <w:r w:rsidRPr="002B6A70">
              <w:rPr>
                <w:rFonts w:ascii="Arial" w:hAnsi="Arial" w:cs="Arial"/>
                <w:b/>
                <w:bCs/>
                <w:sz w:val="20"/>
                <w:szCs w:val="20"/>
              </w:rPr>
              <w:t xml:space="preserve">Volby do Zastupitelstva </w:t>
            </w:r>
            <w:r>
              <w:rPr>
                <w:rFonts w:ascii="Arial" w:hAnsi="Arial" w:cs="Arial"/>
                <w:b/>
                <w:bCs/>
                <w:sz w:val="20"/>
                <w:szCs w:val="20"/>
              </w:rPr>
              <w:t>Jih</w:t>
            </w:r>
            <w:r w:rsidRPr="002B6A70">
              <w:rPr>
                <w:rFonts w:ascii="Arial" w:hAnsi="Arial" w:cs="Arial"/>
                <w:b/>
                <w:bCs/>
                <w:sz w:val="20"/>
                <w:szCs w:val="20"/>
              </w:rPr>
              <w:t xml:space="preserve">očeského kraje, konané ve </w:t>
            </w:r>
            <w:r w:rsidRPr="002B6A70">
              <w:rPr>
                <w:rFonts w:ascii="Arial" w:hAnsi="Arial" w:cs="Arial"/>
                <w:b/>
                <w:sz w:val="20"/>
                <w:szCs w:val="20"/>
              </w:rPr>
              <w:t xml:space="preserve">dnech </w:t>
            </w:r>
            <w:r>
              <w:rPr>
                <w:rFonts w:ascii="Arial" w:hAnsi="Arial" w:cs="Arial"/>
                <w:b/>
                <w:sz w:val="20"/>
                <w:szCs w:val="20"/>
              </w:rPr>
              <w:t>20. a 21. září 2024</w:t>
            </w:r>
          </w:p>
          <w:p w14:paraId="02F203DB" w14:textId="77777777" w:rsidR="00B20F5D" w:rsidRPr="002B6A70" w:rsidRDefault="00B20F5D" w:rsidP="00C833CE">
            <w:pPr>
              <w:spacing w:line="240" w:lineRule="atLeast"/>
              <w:jc w:val="center"/>
              <w:rPr>
                <w:rFonts w:ascii="Arial" w:hAnsi="Arial" w:cs="Arial"/>
                <w:bCs/>
                <w:sz w:val="20"/>
                <w:szCs w:val="20"/>
              </w:rPr>
            </w:pPr>
            <w:r w:rsidRPr="002B6A70">
              <w:rPr>
                <w:rFonts w:ascii="Arial" w:hAnsi="Arial" w:cs="Arial"/>
                <w:b/>
                <w:sz w:val="20"/>
                <w:szCs w:val="20"/>
              </w:rPr>
              <w:t>Vyrozumění členů OVK, jejichž účast na školení je povinná, o termínech školení</w:t>
            </w:r>
            <w:r w:rsidRPr="002B6A70">
              <w:rPr>
                <w:rFonts w:ascii="Arial" w:hAnsi="Arial" w:cs="Arial"/>
                <w:sz w:val="20"/>
                <w:szCs w:val="20"/>
              </w:rPr>
              <w:t xml:space="preserve">  </w:t>
            </w:r>
          </w:p>
        </w:tc>
      </w:tr>
    </w:tbl>
    <w:p w14:paraId="75E71310" w14:textId="54C009B1" w:rsidR="00B20F5D" w:rsidRPr="002B6A70" w:rsidRDefault="00B20F5D" w:rsidP="00B20F5D">
      <w:pPr>
        <w:spacing w:line="340" w:lineRule="exact"/>
        <w:rPr>
          <w:rFonts w:ascii="Arial" w:hAnsi="Arial" w:cs="Arial"/>
          <w:sz w:val="20"/>
          <w:szCs w:val="20"/>
        </w:rPr>
      </w:pPr>
      <w:r w:rsidRPr="007C2B96">
        <w:rPr>
          <w:rFonts w:ascii="Arial" w:hAnsi="Arial" w:cs="Arial"/>
          <w:sz w:val="20"/>
          <w:szCs w:val="20"/>
        </w:rPr>
        <w:t>Obecní úřad .......</w:t>
      </w:r>
      <w:r>
        <w:rPr>
          <w:rFonts w:ascii="Arial" w:hAnsi="Arial" w:cs="Arial"/>
          <w:sz w:val="20"/>
          <w:szCs w:val="20"/>
        </w:rPr>
        <w:t>Předmíř</w:t>
      </w:r>
      <w:r w:rsidRPr="007C2B96">
        <w:rPr>
          <w:rFonts w:ascii="Arial" w:hAnsi="Arial" w:cs="Arial"/>
          <w:sz w:val="20"/>
          <w:szCs w:val="20"/>
        </w:rPr>
        <w:t>.............</w:t>
      </w:r>
      <w:r w:rsidRPr="00BC56FC">
        <w:rPr>
          <w:rFonts w:ascii="Arial" w:hAnsi="Arial" w:cs="Arial"/>
          <w:color w:val="FF0000"/>
          <w:sz w:val="20"/>
          <w:szCs w:val="20"/>
        </w:rPr>
        <w:t xml:space="preserve"> </w:t>
      </w:r>
      <w:r w:rsidRPr="002B6A70">
        <w:rPr>
          <w:rFonts w:ascii="Arial" w:hAnsi="Arial" w:cs="Arial"/>
          <w:sz w:val="20"/>
          <w:szCs w:val="20"/>
        </w:rPr>
        <w:t xml:space="preserve">                       </w:t>
      </w:r>
      <w:r>
        <w:rPr>
          <w:rFonts w:ascii="Arial" w:hAnsi="Arial" w:cs="Arial"/>
          <w:sz w:val="20"/>
          <w:szCs w:val="20"/>
        </w:rPr>
        <w:t xml:space="preserve">         </w:t>
      </w:r>
      <w:r w:rsidRPr="002B6A70">
        <w:rPr>
          <w:rFonts w:ascii="Arial" w:hAnsi="Arial" w:cs="Arial"/>
          <w:bCs/>
          <w:sz w:val="20"/>
          <w:szCs w:val="20"/>
        </w:rPr>
        <w:t>Dn</w:t>
      </w:r>
      <w:r>
        <w:rPr>
          <w:rFonts w:ascii="Arial" w:hAnsi="Arial" w:cs="Arial"/>
          <w:bCs/>
          <w:sz w:val="20"/>
          <w:szCs w:val="20"/>
        </w:rPr>
        <w:t>e 28. 08.</w:t>
      </w:r>
      <w:r w:rsidRPr="002B6A70">
        <w:rPr>
          <w:rFonts w:ascii="Arial" w:hAnsi="Arial" w:cs="Arial"/>
          <w:bCs/>
          <w:sz w:val="20"/>
          <w:szCs w:val="20"/>
        </w:rPr>
        <w:t xml:space="preserve"> 202</w:t>
      </w:r>
      <w:r>
        <w:rPr>
          <w:rFonts w:ascii="Arial" w:hAnsi="Arial" w:cs="Arial"/>
          <w:bCs/>
          <w:sz w:val="20"/>
          <w:szCs w:val="20"/>
        </w:rPr>
        <w:t>4</w:t>
      </w:r>
    </w:p>
    <w:p w14:paraId="3CD334AA" w14:textId="77777777" w:rsidR="00B20F5D" w:rsidRPr="002B6A70" w:rsidRDefault="00B20F5D" w:rsidP="00B20F5D">
      <w:pPr>
        <w:spacing w:line="340" w:lineRule="exact"/>
        <w:rPr>
          <w:rFonts w:ascii="Arial" w:hAnsi="Arial" w:cs="Arial"/>
          <w:sz w:val="20"/>
          <w:szCs w:val="20"/>
        </w:rPr>
      </w:pPr>
    </w:p>
    <w:p w14:paraId="0D982E4F" w14:textId="77777777" w:rsidR="00B20F5D" w:rsidRPr="002B6A70" w:rsidRDefault="00B20F5D" w:rsidP="00B20F5D">
      <w:pPr>
        <w:tabs>
          <w:tab w:val="left" w:pos="5580"/>
        </w:tabs>
        <w:spacing w:line="280" w:lineRule="atLeast"/>
        <w:jc w:val="both"/>
        <w:rPr>
          <w:rFonts w:ascii="Arial" w:hAnsi="Arial" w:cs="Arial"/>
          <w:sz w:val="20"/>
          <w:szCs w:val="20"/>
        </w:rPr>
      </w:pPr>
      <w:r w:rsidRPr="002B6A70">
        <w:rPr>
          <w:rFonts w:ascii="Arial" w:hAnsi="Arial" w:cs="Arial"/>
          <w:sz w:val="20"/>
          <w:szCs w:val="20"/>
        </w:rPr>
        <w:t>V souladu s ustanovením</w:t>
      </w:r>
      <w:r w:rsidRPr="002B6A70">
        <w:rPr>
          <w:rFonts w:ascii="Arial" w:hAnsi="Arial" w:cs="Arial"/>
          <w:color w:val="C00000"/>
          <w:sz w:val="20"/>
          <w:szCs w:val="20"/>
        </w:rPr>
        <w:t xml:space="preserve"> </w:t>
      </w:r>
      <w:r w:rsidRPr="002B6A70">
        <w:rPr>
          <w:rFonts w:ascii="Arial" w:hAnsi="Arial" w:cs="Arial"/>
          <w:sz w:val="20"/>
          <w:szCs w:val="20"/>
        </w:rPr>
        <w:t>§ 15</w:t>
      </w:r>
      <w:r>
        <w:rPr>
          <w:rFonts w:ascii="Arial" w:hAnsi="Arial" w:cs="Arial"/>
          <w:sz w:val="20"/>
          <w:szCs w:val="20"/>
        </w:rPr>
        <w:t xml:space="preserve"> odst.</w:t>
      </w:r>
      <w:r w:rsidRPr="002B6A70">
        <w:rPr>
          <w:rFonts w:ascii="Arial" w:hAnsi="Arial" w:cs="Arial"/>
          <w:sz w:val="20"/>
          <w:szCs w:val="20"/>
        </w:rPr>
        <w:t xml:space="preserve"> </w:t>
      </w:r>
      <w:r>
        <w:rPr>
          <w:rFonts w:ascii="Arial" w:hAnsi="Arial" w:cs="Arial"/>
          <w:sz w:val="20"/>
          <w:szCs w:val="20"/>
        </w:rPr>
        <w:t xml:space="preserve">1 </w:t>
      </w:r>
      <w:r w:rsidRPr="002B6A70">
        <w:rPr>
          <w:rFonts w:ascii="Arial" w:hAnsi="Arial" w:cs="Arial"/>
          <w:sz w:val="20"/>
          <w:szCs w:val="20"/>
        </w:rPr>
        <w:t xml:space="preserve">písm. d) </w:t>
      </w:r>
      <w:r>
        <w:rPr>
          <w:rFonts w:ascii="Arial" w:hAnsi="Arial" w:cs="Arial"/>
          <w:sz w:val="20"/>
          <w:szCs w:val="20"/>
        </w:rPr>
        <w:t xml:space="preserve">a odst. 2 </w:t>
      </w:r>
      <w:r w:rsidRPr="002B6A70">
        <w:rPr>
          <w:rFonts w:ascii="Arial" w:hAnsi="Arial" w:cs="Arial"/>
          <w:sz w:val="20"/>
          <w:szCs w:val="20"/>
        </w:rPr>
        <w:t>zákona č. 130/2000 Sb., o volbách do zastupitelstev krajů a o změně některých zákonů, ve znění pozdějších předpisů,</w:t>
      </w:r>
    </w:p>
    <w:p w14:paraId="22354A4B" w14:textId="77777777" w:rsidR="00B20F5D" w:rsidRPr="002B6A70" w:rsidRDefault="00B20F5D" w:rsidP="00B20F5D">
      <w:pPr>
        <w:tabs>
          <w:tab w:val="left" w:pos="5580"/>
        </w:tabs>
        <w:spacing w:line="280" w:lineRule="atLeast"/>
        <w:jc w:val="both"/>
        <w:rPr>
          <w:rFonts w:ascii="Arial" w:hAnsi="Arial" w:cs="Arial"/>
          <w:sz w:val="20"/>
          <w:szCs w:val="20"/>
        </w:rPr>
      </w:pPr>
    </w:p>
    <w:p w14:paraId="716FDE8F" w14:textId="77777777" w:rsidR="00B20F5D" w:rsidRPr="002B6A70" w:rsidRDefault="00B20F5D" w:rsidP="00B20F5D">
      <w:pPr>
        <w:spacing w:line="280" w:lineRule="atLeast"/>
        <w:jc w:val="center"/>
        <w:rPr>
          <w:rFonts w:ascii="Arial" w:hAnsi="Arial" w:cs="Arial"/>
          <w:b/>
          <w:sz w:val="20"/>
          <w:szCs w:val="20"/>
        </w:rPr>
      </w:pPr>
      <w:r w:rsidRPr="002B6A70">
        <w:rPr>
          <w:rFonts w:ascii="Arial" w:hAnsi="Arial" w:cs="Arial"/>
          <w:b/>
          <w:sz w:val="20"/>
          <w:szCs w:val="20"/>
        </w:rPr>
        <w:t>vyrozumívám</w:t>
      </w:r>
    </w:p>
    <w:p w14:paraId="6BBA0071" w14:textId="77777777" w:rsidR="00B20F5D" w:rsidRPr="002B6A70" w:rsidRDefault="00B20F5D" w:rsidP="00B20F5D">
      <w:pPr>
        <w:spacing w:line="280" w:lineRule="atLeast"/>
        <w:jc w:val="center"/>
        <w:rPr>
          <w:rFonts w:ascii="Arial" w:hAnsi="Arial" w:cs="Arial"/>
          <w:sz w:val="20"/>
          <w:szCs w:val="20"/>
        </w:rPr>
      </w:pPr>
    </w:p>
    <w:p w14:paraId="61F96FD0" w14:textId="77777777" w:rsidR="00EE6D44" w:rsidRDefault="00B20F5D" w:rsidP="00B20F5D">
      <w:pPr>
        <w:spacing w:line="480" w:lineRule="auto"/>
        <w:jc w:val="both"/>
        <w:rPr>
          <w:rFonts w:ascii="Arial" w:hAnsi="Arial" w:cs="Arial"/>
          <w:sz w:val="20"/>
          <w:szCs w:val="20"/>
        </w:rPr>
      </w:pPr>
      <w:r w:rsidRPr="002B6A70">
        <w:rPr>
          <w:rFonts w:ascii="Arial" w:hAnsi="Arial" w:cs="Arial"/>
          <w:sz w:val="20"/>
          <w:szCs w:val="20"/>
        </w:rPr>
        <w:t xml:space="preserve">členy okrskových volebních komisí, jejichž účast je povinná, že školení k zásadám hlasování a k systému zjišťování a zpracování výsledků hlasování se bude konat </w:t>
      </w:r>
      <w:r w:rsidRPr="002B6A70">
        <w:rPr>
          <w:rFonts w:ascii="Arial" w:hAnsi="Arial" w:cs="Arial"/>
          <w:b/>
          <w:sz w:val="20"/>
          <w:szCs w:val="20"/>
        </w:rPr>
        <w:t>dne</w:t>
      </w:r>
      <w:r w:rsidR="00EE6D44">
        <w:rPr>
          <w:rFonts w:ascii="Arial" w:hAnsi="Arial" w:cs="Arial"/>
          <w:b/>
          <w:sz w:val="20"/>
          <w:szCs w:val="20"/>
        </w:rPr>
        <w:t xml:space="preserve"> 12. 9. </w:t>
      </w:r>
      <w:r w:rsidRPr="002B6A70">
        <w:rPr>
          <w:rFonts w:ascii="Arial" w:hAnsi="Arial" w:cs="Arial"/>
          <w:b/>
          <w:sz w:val="20"/>
          <w:szCs w:val="20"/>
        </w:rPr>
        <w:t>202</w:t>
      </w:r>
      <w:r>
        <w:rPr>
          <w:rFonts w:ascii="Arial" w:hAnsi="Arial" w:cs="Arial"/>
          <w:b/>
          <w:sz w:val="20"/>
          <w:szCs w:val="20"/>
        </w:rPr>
        <w:t>4</w:t>
      </w:r>
      <w:r w:rsidRPr="002B6A70">
        <w:rPr>
          <w:rFonts w:ascii="Arial" w:hAnsi="Arial" w:cs="Arial"/>
          <w:b/>
          <w:sz w:val="20"/>
          <w:szCs w:val="20"/>
        </w:rPr>
        <w:t>,</w:t>
      </w:r>
      <w:r w:rsidRPr="002B6A70">
        <w:rPr>
          <w:rFonts w:ascii="Arial" w:hAnsi="Arial" w:cs="Arial"/>
          <w:sz w:val="20"/>
          <w:szCs w:val="20"/>
        </w:rPr>
        <w:t xml:space="preserve"> </w:t>
      </w:r>
    </w:p>
    <w:p w14:paraId="59AFEFDA" w14:textId="0DAE6A5F" w:rsidR="00B20F5D" w:rsidRPr="002B6A70" w:rsidRDefault="00B20F5D" w:rsidP="00B20F5D">
      <w:pPr>
        <w:spacing w:line="480" w:lineRule="auto"/>
        <w:jc w:val="both"/>
        <w:rPr>
          <w:rFonts w:ascii="Arial" w:hAnsi="Arial" w:cs="Arial"/>
          <w:sz w:val="20"/>
          <w:szCs w:val="20"/>
        </w:rPr>
      </w:pPr>
      <w:r w:rsidRPr="002B6A70">
        <w:rPr>
          <w:rFonts w:ascii="Arial" w:hAnsi="Arial" w:cs="Arial"/>
          <w:sz w:val="20"/>
          <w:szCs w:val="20"/>
        </w:rPr>
        <w:t>v …</w:t>
      </w:r>
      <w:r w:rsidR="00EE6D44">
        <w:rPr>
          <w:rFonts w:ascii="Arial" w:hAnsi="Arial" w:cs="Arial"/>
          <w:sz w:val="20"/>
          <w:szCs w:val="20"/>
        </w:rPr>
        <w:t>8:30</w:t>
      </w:r>
      <w:r w:rsidRPr="002B6A70">
        <w:rPr>
          <w:rFonts w:ascii="Arial" w:hAnsi="Arial" w:cs="Arial"/>
          <w:sz w:val="20"/>
          <w:szCs w:val="20"/>
        </w:rPr>
        <w:t>……hodin……v sídle…</w:t>
      </w:r>
      <w:r>
        <w:rPr>
          <w:rFonts w:ascii="Arial" w:hAnsi="Arial" w:cs="Arial"/>
          <w:sz w:val="20"/>
          <w:szCs w:val="20"/>
        </w:rPr>
        <w:t>KD Strakonic</w:t>
      </w:r>
      <w:r w:rsidR="00EE6D44">
        <w:rPr>
          <w:rFonts w:ascii="Arial" w:hAnsi="Arial" w:cs="Arial"/>
          <w:sz w:val="20"/>
          <w:szCs w:val="20"/>
        </w:rPr>
        <w:t>e</w:t>
      </w:r>
      <w:proofErr w:type="gramStart"/>
      <w:r w:rsidRPr="002B6A70">
        <w:rPr>
          <w:rFonts w:ascii="Arial" w:hAnsi="Arial" w:cs="Arial"/>
          <w:sz w:val="20"/>
          <w:szCs w:val="20"/>
        </w:rPr>
        <w:t>…….</w:t>
      </w:r>
      <w:proofErr w:type="gramEnd"/>
      <w:r w:rsidRPr="002B6A70">
        <w:rPr>
          <w:rFonts w:ascii="Arial" w:hAnsi="Arial" w:cs="Arial"/>
          <w:sz w:val="20"/>
          <w:szCs w:val="20"/>
        </w:rPr>
        <w:t xml:space="preserve">  .</w:t>
      </w:r>
    </w:p>
    <w:p w14:paraId="4D916153" w14:textId="77777777" w:rsidR="00B20F5D" w:rsidRPr="002B6A70" w:rsidRDefault="00B20F5D" w:rsidP="00B20F5D">
      <w:pPr>
        <w:spacing w:line="280" w:lineRule="atLeast"/>
        <w:jc w:val="both"/>
        <w:rPr>
          <w:rFonts w:ascii="Arial" w:hAnsi="Arial" w:cs="Arial"/>
          <w:sz w:val="20"/>
          <w:szCs w:val="20"/>
        </w:rPr>
      </w:pPr>
      <w:r w:rsidRPr="002B6A70">
        <w:rPr>
          <w:rFonts w:ascii="Arial" w:hAnsi="Arial" w:cs="Arial"/>
          <w:sz w:val="20"/>
          <w:szCs w:val="20"/>
        </w:rPr>
        <w:t>Předseda, místopředseda a zapisovatel okrskové volební komise mají nárok na vyšší zvláštní odměnu za výkon funkce než ostatní členové okrskové volební komise. Tento nárok na vyšší odměnu nemá člen okrskové volební komise, který nesplnil povinnost účastnit se školení k zásadám hlasování a k systému zjišťování a zpracování výsledků hlasování, ledaže byl zapisovatel jmenován nebo předseda a místopředseda určen losem v době, kdy již nebylo možné účast na školení zajistit.</w:t>
      </w:r>
    </w:p>
    <w:p w14:paraId="5D4F92E7" w14:textId="77777777" w:rsidR="00B20F5D" w:rsidRPr="002B6A70" w:rsidRDefault="00B20F5D" w:rsidP="00B20F5D">
      <w:pPr>
        <w:spacing w:line="280" w:lineRule="atLeast"/>
        <w:jc w:val="both"/>
        <w:rPr>
          <w:rFonts w:ascii="Arial" w:hAnsi="Arial" w:cs="Arial"/>
          <w:sz w:val="20"/>
          <w:szCs w:val="20"/>
        </w:rPr>
      </w:pPr>
    </w:p>
    <w:p w14:paraId="50C39B62" w14:textId="77777777" w:rsidR="00B20F5D" w:rsidRPr="002B6A70" w:rsidRDefault="00B20F5D" w:rsidP="00B20F5D">
      <w:pPr>
        <w:spacing w:line="280" w:lineRule="atLeast"/>
        <w:jc w:val="both"/>
        <w:rPr>
          <w:rFonts w:ascii="Arial" w:hAnsi="Arial" w:cs="Arial"/>
          <w:sz w:val="20"/>
          <w:szCs w:val="20"/>
        </w:rPr>
      </w:pPr>
      <w:r w:rsidRPr="002B6A70">
        <w:rPr>
          <w:rFonts w:ascii="Arial" w:hAnsi="Arial" w:cs="Arial"/>
          <w:sz w:val="20"/>
          <w:szCs w:val="20"/>
        </w:rPr>
        <w:t xml:space="preserve">                                                                                                  ...........................................                                                                                                    </w:t>
      </w:r>
    </w:p>
    <w:p w14:paraId="7B2CD4EA" w14:textId="77777777" w:rsidR="00B20F5D" w:rsidRPr="002B6A70" w:rsidRDefault="00B20F5D" w:rsidP="00B20F5D">
      <w:pPr>
        <w:spacing w:line="280" w:lineRule="atLeast"/>
        <w:jc w:val="both"/>
        <w:rPr>
          <w:rFonts w:ascii="Arial" w:hAnsi="Arial" w:cs="Arial"/>
          <w:sz w:val="20"/>
          <w:szCs w:val="20"/>
        </w:rPr>
      </w:pPr>
      <w:r w:rsidRPr="002B6A70">
        <w:rPr>
          <w:rFonts w:ascii="Arial" w:hAnsi="Arial" w:cs="Arial"/>
          <w:sz w:val="20"/>
          <w:szCs w:val="20"/>
        </w:rPr>
        <w:t xml:space="preserve">                                                                                                    (Jméno, příjmení, podpis)</w:t>
      </w:r>
    </w:p>
    <w:p w14:paraId="01F11ECE" w14:textId="77777777" w:rsidR="00B20F5D" w:rsidRPr="002B6A70" w:rsidRDefault="00B20F5D" w:rsidP="00B20F5D">
      <w:pPr>
        <w:spacing w:line="280" w:lineRule="atLeast"/>
        <w:jc w:val="both"/>
        <w:rPr>
          <w:rFonts w:ascii="Arial" w:hAnsi="Arial" w:cs="Arial"/>
          <w:sz w:val="20"/>
          <w:szCs w:val="20"/>
        </w:rPr>
      </w:pPr>
      <w:r w:rsidRPr="002B6A70">
        <w:rPr>
          <w:rFonts w:ascii="Arial" w:hAnsi="Arial" w:cs="Arial"/>
          <w:sz w:val="20"/>
          <w:szCs w:val="20"/>
        </w:rPr>
        <w:t xml:space="preserve">                                                                                                       starostka / starosta </w:t>
      </w:r>
      <w:r w:rsidRPr="002B6A70">
        <w:rPr>
          <w:rFonts w:ascii="Arial" w:hAnsi="Arial" w:cs="Arial"/>
          <w:sz w:val="20"/>
          <w:szCs w:val="20"/>
          <w:vertAlign w:val="superscript"/>
        </w:rPr>
        <w:t>x</w:t>
      </w:r>
      <w:r w:rsidRPr="002B6A70">
        <w:rPr>
          <w:rFonts w:ascii="Arial" w:hAnsi="Arial" w:cs="Arial"/>
          <w:sz w:val="20"/>
          <w:szCs w:val="20"/>
        </w:rPr>
        <w:t xml:space="preserve">                        </w:t>
      </w:r>
    </w:p>
    <w:p w14:paraId="1A3779D0" w14:textId="77777777" w:rsidR="00B20F5D" w:rsidRPr="00BE0115" w:rsidRDefault="00B20F5D" w:rsidP="00B20F5D">
      <w:pPr>
        <w:spacing w:line="340" w:lineRule="atLeast"/>
        <w:jc w:val="center"/>
        <w:rPr>
          <w:rFonts w:ascii="Arial" w:hAnsi="Arial" w:cs="Arial"/>
          <w:sz w:val="20"/>
          <w:szCs w:val="20"/>
        </w:rPr>
      </w:pPr>
      <w:r w:rsidRPr="00BE0115">
        <w:rPr>
          <w:rFonts w:ascii="Arial" w:hAnsi="Arial" w:cs="Arial"/>
          <w:sz w:val="20"/>
          <w:szCs w:val="20"/>
        </w:rPr>
        <w:t>razítko úřadu</w:t>
      </w:r>
    </w:p>
    <w:p w14:paraId="5D48E426" w14:textId="77777777" w:rsidR="00B20F5D" w:rsidRPr="002B6A70" w:rsidRDefault="00B20F5D" w:rsidP="00B20F5D">
      <w:pPr>
        <w:pBdr>
          <w:bottom w:val="single" w:sz="4" w:space="1" w:color="auto"/>
        </w:pBdr>
        <w:spacing w:line="280" w:lineRule="atLeast"/>
        <w:jc w:val="both"/>
        <w:rPr>
          <w:rFonts w:ascii="Arial" w:hAnsi="Arial" w:cs="Arial"/>
          <w:sz w:val="20"/>
          <w:szCs w:val="20"/>
          <w:u w:val="single"/>
        </w:rPr>
      </w:pPr>
    </w:p>
    <w:p w14:paraId="50657080" w14:textId="77777777" w:rsidR="00B20F5D" w:rsidRPr="002B6A70" w:rsidRDefault="00B20F5D" w:rsidP="00B20F5D">
      <w:pPr>
        <w:pBdr>
          <w:bottom w:val="single" w:sz="4" w:space="1" w:color="auto"/>
        </w:pBdr>
        <w:spacing w:line="280" w:lineRule="atLeast"/>
        <w:jc w:val="both"/>
        <w:rPr>
          <w:rFonts w:ascii="Arial" w:hAnsi="Arial" w:cs="Arial"/>
          <w:sz w:val="20"/>
          <w:szCs w:val="20"/>
        </w:rPr>
      </w:pPr>
      <w:r w:rsidRPr="002B6A70">
        <w:rPr>
          <w:rFonts w:ascii="Arial" w:hAnsi="Arial" w:cs="Arial"/>
          <w:sz w:val="20"/>
          <w:szCs w:val="20"/>
          <w:u w:val="single"/>
        </w:rPr>
        <w:t>Rozdělovník</w:t>
      </w:r>
      <w:r w:rsidRPr="002B6A70">
        <w:rPr>
          <w:rFonts w:ascii="Arial" w:hAnsi="Arial" w:cs="Arial"/>
          <w:sz w:val="20"/>
          <w:szCs w:val="20"/>
        </w:rPr>
        <w:t>:</w:t>
      </w:r>
    </w:p>
    <w:p w14:paraId="4E0787D3" w14:textId="03F8B36C" w:rsidR="00B20F5D" w:rsidRPr="002B6A70" w:rsidRDefault="00B20F5D" w:rsidP="00B20F5D">
      <w:pPr>
        <w:pBdr>
          <w:bottom w:val="single" w:sz="4" w:space="1" w:color="auto"/>
        </w:pBdr>
        <w:spacing w:line="280" w:lineRule="atLeast"/>
        <w:jc w:val="both"/>
        <w:rPr>
          <w:rFonts w:ascii="Arial" w:hAnsi="Arial" w:cs="Arial"/>
          <w:sz w:val="20"/>
          <w:szCs w:val="20"/>
          <w:vertAlign w:val="superscript"/>
        </w:rPr>
      </w:pPr>
      <w:r w:rsidRPr="002B6A70">
        <w:rPr>
          <w:rFonts w:ascii="Arial" w:hAnsi="Arial" w:cs="Arial"/>
          <w:sz w:val="20"/>
          <w:szCs w:val="20"/>
        </w:rPr>
        <w:t>Všem předsedům, místopředsedům, zapisovatelům okrskových volebních komisí v obci…</w:t>
      </w:r>
      <w:proofErr w:type="gramStart"/>
      <w:r w:rsidR="00EE6D44">
        <w:rPr>
          <w:rFonts w:ascii="Arial" w:hAnsi="Arial" w:cs="Arial"/>
          <w:sz w:val="20"/>
          <w:szCs w:val="20"/>
        </w:rPr>
        <w:t>Předmíř</w:t>
      </w:r>
      <w:r w:rsidRPr="002B6A70">
        <w:rPr>
          <w:rFonts w:ascii="Arial" w:hAnsi="Arial" w:cs="Arial"/>
          <w:sz w:val="20"/>
          <w:szCs w:val="20"/>
        </w:rPr>
        <w:t>….</w:t>
      </w:r>
      <w:proofErr w:type="gramEnd"/>
      <w:r w:rsidRPr="002B6A70">
        <w:rPr>
          <w:rFonts w:ascii="Arial" w:hAnsi="Arial" w:cs="Arial"/>
          <w:sz w:val="20"/>
          <w:szCs w:val="20"/>
        </w:rPr>
        <w:t>.</w:t>
      </w:r>
    </w:p>
    <w:p w14:paraId="11F27F73" w14:textId="77777777" w:rsidR="00B20F5D" w:rsidRDefault="00B20F5D" w:rsidP="00B20F5D">
      <w:pPr>
        <w:pBdr>
          <w:bottom w:val="single" w:sz="4" w:space="1" w:color="auto"/>
        </w:pBdr>
        <w:spacing w:line="280" w:lineRule="atLeast"/>
        <w:jc w:val="both"/>
        <w:rPr>
          <w:rFonts w:ascii="Arial" w:hAnsi="Arial" w:cs="Arial"/>
          <w:sz w:val="20"/>
          <w:szCs w:val="20"/>
        </w:rPr>
      </w:pPr>
    </w:p>
    <w:p w14:paraId="1F10116E" w14:textId="7A64980B" w:rsidR="00B20F5D" w:rsidRDefault="00B20F5D" w:rsidP="00B20F5D">
      <w:pPr>
        <w:pBdr>
          <w:bottom w:val="single" w:sz="4" w:space="1" w:color="auto"/>
        </w:pBdr>
        <w:rPr>
          <w:rFonts w:ascii="Arial" w:hAnsi="Arial" w:cs="Arial"/>
          <w:sz w:val="20"/>
          <w:szCs w:val="20"/>
        </w:rPr>
      </w:pPr>
      <w:r>
        <w:rPr>
          <w:rFonts w:ascii="Arial" w:hAnsi="Arial" w:cs="Arial"/>
          <w:sz w:val="20"/>
          <w:szCs w:val="20"/>
        </w:rPr>
        <w:t xml:space="preserve">Vyvěšeno na úřední </w:t>
      </w:r>
      <w:proofErr w:type="gramStart"/>
      <w:r>
        <w:rPr>
          <w:rFonts w:ascii="Arial" w:hAnsi="Arial" w:cs="Arial"/>
          <w:sz w:val="20"/>
          <w:szCs w:val="20"/>
        </w:rPr>
        <w:t>desce:</w:t>
      </w:r>
      <w:r w:rsidRPr="002B6A70">
        <w:rPr>
          <w:rFonts w:ascii="Arial" w:hAnsi="Arial" w:cs="Arial"/>
          <w:sz w:val="20"/>
          <w:szCs w:val="20"/>
        </w:rPr>
        <w:t xml:space="preserve">  </w:t>
      </w:r>
      <w:r>
        <w:rPr>
          <w:rFonts w:ascii="Arial" w:hAnsi="Arial" w:cs="Arial"/>
          <w:sz w:val="20"/>
          <w:szCs w:val="20"/>
        </w:rPr>
        <w:t>28.</w:t>
      </w:r>
      <w:proofErr w:type="gramEnd"/>
      <w:r>
        <w:rPr>
          <w:rFonts w:ascii="Arial" w:hAnsi="Arial" w:cs="Arial"/>
          <w:sz w:val="20"/>
          <w:szCs w:val="20"/>
        </w:rPr>
        <w:t xml:space="preserve"> 08. 2024</w:t>
      </w:r>
    </w:p>
    <w:p w14:paraId="46797AB5" w14:textId="77777777" w:rsidR="00B20F5D" w:rsidRPr="002B6A70" w:rsidRDefault="00B20F5D" w:rsidP="00B20F5D">
      <w:pPr>
        <w:pBdr>
          <w:bottom w:val="single" w:sz="4" w:space="1" w:color="auto"/>
        </w:pBdr>
        <w:rPr>
          <w:rFonts w:ascii="Arial" w:hAnsi="Arial" w:cs="Arial"/>
          <w:sz w:val="20"/>
          <w:szCs w:val="20"/>
        </w:rPr>
      </w:pPr>
    </w:p>
    <w:p w14:paraId="3D65521D" w14:textId="77777777" w:rsidR="00B20F5D" w:rsidRPr="002B6A70" w:rsidRDefault="00B20F5D" w:rsidP="00B20F5D">
      <w:pPr>
        <w:spacing w:line="240" w:lineRule="atLeast"/>
        <w:jc w:val="both"/>
        <w:rPr>
          <w:rFonts w:ascii="Arial" w:hAnsi="Arial" w:cs="Arial"/>
          <w:i/>
          <w:sz w:val="18"/>
          <w:szCs w:val="18"/>
        </w:rPr>
      </w:pPr>
      <w:r w:rsidRPr="002B6A70">
        <w:rPr>
          <w:rFonts w:ascii="Arial" w:hAnsi="Arial" w:cs="Arial"/>
          <w:i/>
          <w:sz w:val="18"/>
          <w:szCs w:val="18"/>
        </w:rPr>
        <w:t xml:space="preserve">Poznámka pod čarou </w:t>
      </w:r>
      <w:r w:rsidRPr="002B6A70">
        <w:rPr>
          <w:rFonts w:ascii="Arial" w:hAnsi="Arial" w:cs="Arial"/>
          <w:i/>
          <w:sz w:val="18"/>
          <w:szCs w:val="18"/>
          <w:u w:val="single"/>
        </w:rPr>
        <w:t>nebude</w:t>
      </w:r>
      <w:r w:rsidRPr="002B6A70">
        <w:rPr>
          <w:rFonts w:ascii="Arial" w:hAnsi="Arial" w:cs="Arial"/>
          <w:i/>
          <w:sz w:val="18"/>
          <w:szCs w:val="18"/>
        </w:rPr>
        <w:t xml:space="preserve"> uvedena na konečném dokumentu, dokument se </w:t>
      </w:r>
      <w:r w:rsidRPr="002B6A70">
        <w:rPr>
          <w:rFonts w:ascii="Arial" w:hAnsi="Arial" w:cs="Arial"/>
          <w:b/>
          <w:i/>
          <w:sz w:val="18"/>
          <w:szCs w:val="18"/>
        </w:rPr>
        <w:t xml:space="preserve">zveřejňuje </w:t>
      </w:r>
      <w:r w:rsidRPr="002B6A70">
        <w:rPr>
          <w:rFonts w:ascii="Arial" w:hAnsi="Arial" w:cs="Arial"/>
          <w:i/>
          <w:sz w:val="18"/>
          <w:szCs w:val="18"/>
        </w:rPr>
        <w:t>na úřední desce a doručuje členům, jejichž účast je povinná.</w:t>
      </w:r>
    </w:p>
    <w:p w14:paraId="730BECA3" w14:textId="77777777" w:rsidR="00B20F5D" w:rsidRPr="002B6A70" w:rsidRDefault="00B20F5D" w:rsidP="00B20F5D">
      <w:pPr>
        <w:tabs>
          <w:tab w:val="left" w:pos="360"/>
        </w:tabs>
        <w:spacing w:line="240" w:lineRule="atLeast"/>
        <w:jc w:val="both"/>
        <w:rPr>
          <w:rFonts w:ascii="Arial" w:hAnsi="Arial" w:cs="Arial"/>
          <w:b/>
          <w:i/>
          <w:sz w:val="18"/>
          <w:szCs w:val="18"/>
          <w:u w:val="single"/>
        </w:rPr>
      </w:pPr>
    </w:p>
    <w:p w14:paraId="2B821BB5" w14:textId="77777777" w:rsidR="00B20F5D" w:rsidRDefault="00B20F5D" w:rsidP="00B20F5D">
      <w:pPr>
        <w:tabs>
          <w:tab w:val="left" w:pos="360"/>
        </w:tabs>
        <w:spacing w:line="240" w:lineRule="atLeast"/>
        <w:jc w:val="both"/>
        <w:rPr>
          <w:rFonts w:ascii="Arial" w:hAnsi="Arial" w:cs="Arial"/>
          <w:i/>
          <w:sz w:val="18"/>
          <w:szCs w:val="18"/>
        </w:rPr>
      </w:pPr>
      <w:r w:rsidRPr="00D00A06">
        <w:rPr>
          <w:rFonts w:ascii="Arial" w:hAnsi="Arial" w:cs="Arial"/>
          <w:i/>
          <w:sz w:val="20"/>
          <w:szCs w:val="20"/>
        </w:rPr>
        <w:t>Termín školení sdělí starostovi příslušný pověřený obecní úřad, který provádí školení ve sp</w:t>
      </w:r>
      <w:r>
        <w:rPr>
          <w:rFonts w:ascii="Arial" w:hAnsi="Arial" w:cs="Arial"/>
          <w:i/>
          <w:sz w:val="20"/>
          <w:szCs w:val="20"/>
        </w:rPr>
        <w:t>o</w:t>
      </w:r>
      <w:r w:rsidRPr="00D00A06">
        <w:rPr>
          <w:rFonts w:ascii="Arial" w:hAnsi="Arial" w:cs="Arial"/>
          <w:i/>
          <w:sz w:val="20"/>
          <w:szCs w:val="20"/>
        </w:rPr>
        <w:t>l</w:t>
      </w:r>
      <w:r>
        <w:rPr>
          <w:rFonts w:ascii="Arial" w:hAnsi="Arial" w:cs="Arial"/>
          <w:i/>
          <w:sz w:val="20"/>
          <w:szCs w:val="20"/>
        </w:rPr>
        <w:t>u</w:t>
      </w:r>
      <w:r w:rsidRPr="00D00A06">
        <w:rPr>
          <w:rFonts w:ascii="Arial" w:hAnsi="Arial" w:cs="Arial"/>
          <w:i/>
          <w:sz w:val="20"/>
          <w:szCs w:val="20"/>
        </w:rPr>
        <w:t>práci s </w:t>
      </w:r>
      <w:r>
        <w:rPr>
          <w:rFonts w:ascii="Arial" w:hAnsi="Arial" w:cs="Arial"/>
          <w:i/>
          <w:sz w:val="20"/>
          <w:szCs w:val="20"/>
        </w:rPr>
        <w:t>Č</w:t>
      </w:r>
      <w:r w:rsidRPr="00D00A06">
        <w:rPr>
          <w:rFonts w:ascii="Arial" w:hAnsi="Arial" w:cs="Arial"/>
          <w:i/>
          <w:sz w:val="20"/>
          <w:szCs w:val="20"/>
        </w:rPr>
        <w:t>eským statistickým úřadem</w:t>
      </w:r>
      <w:r>
        <w:rPr>
          <w:rFonts w:ascii="Arial" w:hAnsi="Arial" w:cs="Arial"/>
          <w:i/>
          <w:sz w:val="20"/>
          <w:szCs w:val="20"/>
        </w:rPr>
        <w:t>.</w:t>
      </w:r>
    </w:p>
    <w:p w14:paraId="396DB736" w14:textId="77777777" w:rsidR="00B20F5D" w:rsidRPr="002B6A70" w:rsidRDefault="00B20F5D" w:rsidP="00B20F5D">
      <w:pPr>
        <w:tabs>
          <w:tab w:val="left" w:pos="360"/>
        </w:tabs>
        <w:spacing w:line="240" w:lineRule="atLeast"/>
        <w:jc w:val="both"/>
        <w:rPr>
          <w:rFonts w:ascii="Arial" w:hAnsi="Arial" w:cs="Arial"/>
          <w:i/>
          <w:sz w:val="18"/>
          <w:szCs w:val="18"/>
        </w:rPr>
      </w:pPr>
      <w:r w:rsidRPr="002B6A70">
        <w:rPr>
          <w:rFonts w:ascii="Arial" w:hAnsi="Arial" w:cs="Arial"/>
          <w:i/>
          <w:sz w:val="18"/>
          <w:szCs w:val="18"/>
        </w:rPr>
        <w:t xml:space="preserve">Starosta vyrozumí členy okrskové volební komise, jejichž účast na školení je povinná (tj. předsedu, místopředsedu, zapisovatele) o termínech školení k zásadám hlasování a k systému zjišťování a zpracování výsledků hlasování a důsledcích nesplnění povinnosti se jich účastnit. </w:t>
      </w:r>
      <w:r w:rsidRPr="002B6A70">
        <w:rPr>
          <w:rFonts w:ascii="Arial" w:hAnsi="Arial" w:cs="Arial"/>
          <w:b/>
          <w:i/>
          <w:sz w:val="18"/>
          <w:szCs w:val="18"/>
        </w:rPr>
        <w:t>Ve vyrozumění není důvod uvádět adresáty jmenovitě</w:t>
      </w:r>
      <w:r w:rsidRPr="002B6A70">
        <w:rPr>
          <w:rFonts w:ascii="Arial" w:hAnsi="Arial" w:cs="Arial"/>
          <w:i/>
          <w:sz w:val="18"/>
          <w:szCs w:val="18"/>
        </w:rPr>
        <w:t xml:space="preserve">. Postačí obecně zmínit, že je určeno předsedům, místopředsedům a zapisovatelům okrskových volebních komisí. </w:t>
      </w:r>
      <w:r w:rsidRPr="002B6A70">
        <w:rPr>
          <w:rFonts w:ascii="Arial" w:hAnsi="Arial" w:cs="Arial"/>
          <w:b/>
          <w:i/>
          <w:sz w:val="18"/>
          <w:szCs w:val="18"/>
        </w:rPr>
        <w:t>Účelem zveřejnění</w:t>
      </w:r>
      <w:r w:rsidRPr="002B6A70">
        <w:rPr>
          <w:rFonts w:ascii="Arial" w:hAnsi="Arial" w:cs="Arial"/>
          <w:i/>
          <w:sz w:val="18"/>
          <w:szCs w:val="18"/>
        </w:rPr>
        <w:t xml:space="preserve"> </w:t>
      </w:r>
      <w:r w:rsidRPr="002B6A70">
        <w:rPr>
          <w:rFonts w:ascii="Arial" w:hAnsi="Arial" w:cs="Arial"/>
          <w:b/>
          <w:i/>
          <w:sz w:val="18"/>
          <w:szCs w:val="18"/>
        </w:rPr>
        <w:t>na úřední desce</w:t>
      </w:r>
      <w:r w:rsidRPr="002B6A70">
        <w:rPr>
          <w:rFonts w:ascii="Arial" w:hAnsi="Arial" w:cs="Arial"/>
          <w:i/>
          <w:sz w:val="18"/>
          <w:szCs w:val="18"/>
        </w:rPr>
        <w:t xml:space="preserve"> je dát na vědomí termín a místo konání školení a naplnit fikci doručení, nikoli informovat veřejnost o tom, kdo konkrétně se školení zúčastní</w:t>
      </w:r>
    </w:p>
    <w:p w14:paraId="411A5EE5" w14:textId="77777777" w:rsidR="00B20F5D" w:rsidRPr="002B6A70" w:rsidRDefault="00B20F5D" w:rsidP="00B20F5D">
      <w:pPr>
        <w:tabs>
          <w:tab w:val="left" w:pos="360"/>
        </w:tabs>
        <w:spacing w:line="240" w:lineRule="atLeast"/>
        <w:jc w:val="both"/>
        <w:rPr>
          <w:rFonts w:ascii="Arial" w:hAnsi="Arial" w:cs="Arial"/>
          <w:i/>
          <w:sz w:val="18"/>
          <w:szCs w:val="18"/>
        </w:rPr>
      </w:pPr>
    </w:p>
    <w:p w14:paraId="2BB74D96" w14:textId="77777777" w:rsidR="00B20F5D" w:rsidRPr="002B6A70" w:rsidRDefault="00B20F5D" w:rsidP="00B20F5D">
      <w:pPr>
        <w:tabs>
          <w:tab w:val="left" w:pos="360"/>
        </w:tabs>
        <w:spacing w:line="240" w:lineRule="atLeast"/>
        <w:jc w:val="both"/>
        <w:rPr>
          <w:rFonts w:ascii="Arial" w:hAnsi="Arial" w:cs="Arial"/>
          <w:i/>
          <w:sz w:val="18"/>
          <w:szCs w:val="18"/>
        </w:rPr>
      </w:pPr>
      <w:r w:rsidRPr="002B6A70">
        <w:rPr>
          <w:rFonts w:ascii="Arial" w:hAnsi="Arial" w:cs="Arial"/>
          <w:i/>
          <w:sz w:val="18"/>
          <w:szCs w:val="18"/>
        </w:rPr>
        <w:t>Pokud není vyrozumění prokazatelně osobně předáno např. na prvním zasedání okrskové volební komise, starosta je zasílá členům, jejichž účast je povinná, do datové schránky, případně na adresu, kterou mu sdělili jako adresu pro doručování, na adresu evidovanou v informačním systému evidence obyvatel, na kterou mají být doručovány písemnosti, nebo na adresu místa jejich trvalého pobytu.</w:t>
      </w:r>
    </w:p>
    <w:p w14:paraId="32283787" w14:textId="77777777" w:rsidR="00B20F5D" w:rsidRPr="002B6A70" w:rsidRDefault="00B20F5D" w:rsidP="00B20F5D">
      <w:pPr>
        <w:tabs>
          <w:tab w:val="left" w:pos="360"/>
        </w:tabs>
        <w:spacing w:line="240" w:lineRule="atLeast"/>
        <w:jc w:val="both"/>
        <w:rPr>
          <w:rFonts w:ascii="Arial" w:hAnsi="Arial" w:cs="Arial"/>
          <w:i/>
          <w:sz w:val="18"/>
          <w:szCs w:val="18"/>
          <w:vertAlign w:val="superscript"/>
        </w:rPr>
      </w:pPr>
    </w:p>
    <w:p w14:paraId="4BE70D2F" w14:textId="77777777" w:rsidR="00B20F5D" w:rsidRPr="002B6A70" w:rsidRDefault="00B20F5D" w:rsidP="00B20F5D">
      <w:pPr>
        <w:tabs>
          <w:tab w:val="left" w:pos="360"/>
        </w:tabs>
        <w:spacing w:line="240" w:lineRule="atLeast"/>
        <w:jc w:val="both"/>
        <w:rPr>
          <w:rFonts w:ascii="Arial" w:hAnsi="Arial" w:cs="Arial"/>
          <w:i/>
          <w:sz w:val="18"/>
          <w:szCs w:val="18"/>
        </w:rPr>
      </w:pPr>
      <w:r w:rsidRPr="002B6A70">
        <w:rPr>
          <w:rFonts w:ascii="Arial" w:hAnsi="Arial" w:cs="Arial"/>
          <w:i/>
          <w:sz w:val="18"/>
          <w:szCs w:val="18"/>
          <w:vertAlign w:val="superscript"/>
        </w:rPr>
        <w:t>x</w:t>
      </w:r>
      <w:r w:rsidRPr="002B6A70">
        <w:rPr>
          <w:rFonts w:ascii="Arial" w:hAnsi="Arial" w:cs="Arial"/>
          <w:i/>
          <w:sz w:val="18"/>
          <w:szCs w:val="18"/>
        </w:rPr>
        <w:t xml:space="preserve"> uvede se odpovídající</w:t>
      </w:r>
    </w:p>
    <w:p w14:paraId="79F1A76D" w14:textId="77777777" w:rsidR="00B20F5D" w:rsidRPr="002B6A70" w:rsidRDefault="00B20F5D" w:rsidP="00B20F5D">
      <w:pPr>
        <w:spacing w:line="240" w:lineRule="atLeast"/>
        <w:rPr>
          <w:rFonts w:ascii="Arial" w:hAnsi="Arial" w:cs="Arial"/>
          <w:i/>
          <w:sz w:val="18"/>
          <w:szCs w:val="18"/>
          <w:vertAlign w:val="superscript"/>
        </w:rPr>
      </w:pPr>
      <w:proofErr w:type="spellStart"/>
      <w:r w:rsidRPr="002B6A70">
        <w:rPr>
          <w:rFonts w:ascii="Arial" w:hAnsi="Arial" w:cs="Arial"/>
          <w:i/>
          <w:sz w:val="18"/>
          <w:szCs w:val="18"/>
          <w:vertAlign w:val="superscript"/>
        </w:rPr>
        <w:t>xx</w:t>
      </w:r>
      <w:proofErr w:type="spellEnd"/>
      <w:r w:rsidRPr="002B6A70">
        <w:rPr>
          <w:rFonts w:ascii="Arial" w:hAnsi="Arial" w:cs="Arial"/>
          <w:i/>
          <w:sz w:val="18"/>
          <w:szCs w:val="18"/>
          <w:vertAlign w:val="superscript"/>
        </w:rPr>
        <w:t xml:space="preserve">   </w:t>
      </w:r>
      <w:r w:rsidRPr="002B6A70">
        <w:rPr>
          <w:rFonts w:ascii="Arial" w:hAnsi="Arial" w:cs="Arial"/>
          <w:i/>
          <w:sz w:val="18"/>
          <w:szCs w:val="18"/>
        </w:rPr>
        <w:t>uvede se v obci s dvěma a více volebními okrsky</w:t>
      </w:r>
    </w:p>
    <w:p w14:paraId="59B00312" w14:textId="77777777" w:rsidR="00C73D42" w:rsidRDefault="00C73D42"/>
    <w:sectPr w:rsidR="00C73D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F5D"/>
    <w:rsid w:val="00472F97"/>
    <w:rsid w:val="00B20F5D"/>
    <w:rsid w:val="00C73D42"/>
    <w:rsid w:val="00EE6D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F871D"/>
  <w15:chartTrackingRefBased/>
  <w15:docId w15:val="{45BD212E-2400-44EE-AEC1-A966ED723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0F5D"/>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458</Words>
  <Characters>2707</Characters>
  <Application>Microsoft Office Word</Application>
  <DocSecurity>0</DocSecurity>
  <Lines>22</Lines>
  <Paragraphs>6</Paragraphs>
  <ScaleCrop>false</ScaleCrop>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Předmíř</dc:creator>
  <cp:keywords/>
  <dc:description/>
  <cp:lastModifiedBy>Obec Předmíř</cp:lastModifiedBy>
  <cp:revision>2</cp:revision>
  <dcterms:created xsi:type="dcterms:W3CDTF">2024-08-28T12:12:00Z</dcterms:created>
  <dcterms:modified xsi:type="dcterms:W3CDTF">2024-08-28T12:12:00Z</dcterms:modified>
</cp:coreProperties>
</file>